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63197" w14:textId="77777777" w:rsidR="00B956B5" w:rsidRDefault="00000000">
      <w:pPr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Termo de Convênio para Realização de Estágio Supervisionado</w:t>
      </w:r>
    </w:p>
    <w:p w14:paraId="0BA965BF" w14:textId="77777777" w:rsidR="00B956B5" w:rsidRDefault="00B956B5">
      <w:pPr>
        <w:jc w:val="both"/>
        <w:rPr>
          <w:rFonts w:ascii="Arial" w:eastAsia="Arial" w:hAnsi="Arial" w:cs="Arial"/>
        </w:rPr>
      </w:pPr>
    </w:p>
    <w:p w14:paraId="7CB0F579" w14:textId="1A63AEE5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Convênio que celebram entre si o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XXXXXXXXXXXXXXXXX</w:t>
      </w:r>
      <w:r w:rsidR="00CB5BBD">
        <w:rPr>
          <w:rFonts w:ascii="Arial" w:eastAsia="Arial" w:hAnsi="Arial" w:cs="Arial"/>
          <w:sz w:val="20"/>
          <w:szCs w:val="20"/>
        </w:rPr>
        <w:t xml:space="preserve"> e </w:t>
      </w:r>
      <w:r w:rsidR="00D97EFC">
        <w:rPr>
          <w:rFonts w:ascii="Arial" w:eastAsia="Arial" w:hAnsi="Arial" w:cs="Arial"/>
          <w:sz w:val="20"/>
          <w:szCs w:val="20"/>
        </w:rPr>
        <w:t xml:space="preserve">a </w:t>
      </w:r>
      <w:r w:rsidR="00D97EFC" w:rsidRPr="00D97EFC">
        <w:rPr>
          <w:rFonts w:ascii="Arial" w:eastAsia="Arial" w:hAnsi="Arial" w:cs="Arial"/>
          <w:b/>
          <w:bCs/>
          <w:sz w:val="20"/>
          <w:szCs w:val="20"/>
        </w:rPr>
        <w:t>Sociedade Educacional Governador Ozanam Coelho LTDA</w:t>
      </w:r>
      <w:r w:rsidR="00D97EFC">
        <w:rPr>
          <w:rFonts w:ascii="Arial" w:eastAsia="Arial" w:hAnsi="Arial" w:cs="Arial"/>
          <w:sz w:val="20"/>
          <w:szCs w:val="20"/>
        </w:rPr>
        <w:t xml:space="preserve">, pessoa jurídica de direito privado, mantenedora do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Centro Universitário Governador Ozanam Coelho – UNIFAGOC</w:t>
      </w:r>
      <w:r w:rsidR="00CB5BB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para o desenvolvimento de atividades de estágio supervisionado, visando a formação profissional nos termos da lei nº 11.788 de 25/09/2008.</w:t>
      </w:r>
      <w:r>
        <w:rPr>
          <w:rFonts w:ascii="Arial" w:eastAsia="Arial" w:hAnsi="Arial" w:cs="Arial"/>
          <w:color w:val="222222"/>
          <w:highlight w:val="white"/>
        </w:rPr>
        <w:t xml:space="preserve">  </w:t>
      </w:r>
    </w:p>
    <w:p w14:paraId="2BC61FCA" w14:textId="18E85426" w:rsidR="00B956B5" w:rsidRDefault="00D97EF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  <w:r w:rsidRPr="00D97EFC">
        <w:rPr>
          <w:rFonts w:ascii="Arial" w:eastAsia="Arial" w:hAnsi="Arial" w:cs="Arial"/>
          <w:b/>
          <w:bCs/>
          <w:sz w:val="20"/>
          <w:szCs w:val="20"/>
        </w:rPr>
        <w:t>Sociedade Educacional Governador Ozanam Coelho LTDA</w:t>
      </w:r>
      <w:r>
        <w:rPr>
          <w:rFonts w:ascii="Arial" w:eastAsia="Arial" w:hAnsi="Arial" w:cs="Arial"/>
          <w:sz w:val="20"/>
          <w:szCs w:val="20"/>
        </w:rPr>
        <w:t xml:space="preserve">, pessoa jurídica </w:t>
      </w:r>
      <w:r>
        <w:rPr>
          <w:rFonts w:ascii="Arial" w:eastAsia="Arial" w:hAnsi="Arial" w:cs="Arial"/>
          <w:sz w:val="20"/>
          <w:szCs w:val="20"/>
        </w:rPr>
        <w:t>de direito privado, m</w:t>
      </w:r>
      <w:r>
        <w:rPr>
          <w:rFonts w:ascii="Arial" w:eastAsia="Arial" w:hAnsi="Arial" w:cs="Arial"/>
          <w:sz w:val="20"/>
          <w:szCs w:val="20"/>
        </w:rPr>
        <w:t>antenedora do</w:t>
      </w:r>
      <w:r w:rsidR="00000000">
        <w:rPr>
          <w:rFonts w:ascii="Arial" w:eastAsia="Arial" w:hAnsi="Arial" w:cs="Arial"/>
          <w:sz w:val="20"/>
          <w:szCs w:val="20"/>
        </w:rPr>
        <w:t xml:space="preserve"> </w:t>
      </w:r>
      <w:r w:rsidR="00CB5BBD" w:rsidRPr="00D97EFC">
        <w:rPr>
          <w:rFonts w:ascii="Arial" w:eastAsia="Arial" w:hAnsi="Arial" w:cs="Arial"/>
          <w:b/>
          <w:bCs/>
          <w:sz w:val="20"/>
          <w:szCs w:val="20"/>
        </w:rPr>
        <w:t>Centro Universitário Governador Ozanam Coelho – UNIFAGOC</w:t>
      </w:r>
      <w:r w:rsidR="00CB5BBD">
        <w:rPr>
          <w:rFonts w:ascii="Arial" w:eastAsia="Arial" w:hAnsi="Arial" w:cs="Arial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sz w:val="20"/>
          <w:szCs w:val="20"/>
        </w:rPr>
        <w:t xml:space="preserve">pessoa jurídica de direito privado, inscrita no CNPJ 02.270.109/0001-74 com sede na rua Doutor Adjalme da Silva Botelho, nº 20, bairro Seminário, na cidade de Ubá/MG, CEP:36.506-022, doravante denominada INTERVENIENTE, neste ato representada por seus responsáveis legais, Ricardo Belo Couto e </w:t>
      </w:r>
      <w:proofErr w:type="spellStart"/>
      <w:r w:rsidR="00CB5BBD">
        <w:rPr>
          <w:rFonts w:ascii="Arial" w:eastAsia="Arial" w:hAnsi="Arial" w:cs="Arial"/>
          <w:sz w:val="20"/>
          <w:szCs w:val="20"/>
        </w:rPr>
        <w:t>Wilderson</w:t>
      </w:r>
      <w:proofErr w:type="spellEnd"/>
      <w:r w:rsidR="00CB5BBD">
        <w:rPr>
          <w:rFonts w:ascii="Arial" w:eastAsia="Arial" w:hAnsi="Arial" w:cs="Arial"/>
          <w:sz w:val="20"/>
          <w:szCs w:val="20"/>
        </w:rPr>
        <w:t xml:space="preserve"> da Silva Cardoso</w:t>
      </w:r>
      <w:r w:rsidR="00000000">
        <w:rPr>
          <w:rFonts w:ascii="Arial" w:eastAsia="Arial" w:hAnsi="Arial" w:cs="Arial"/>
          <w:sz w:val="20"/>
          <w:szCs w:val="20"/>
        </w:rPr>
        <w:t xml:space="preserve"> e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XXXXXXXXXXXXXXXXX</w:t>
      </w:r>
      <w:r w:rsidR="00000000">
        <w:rPr>
          <w:rFonts w:ascii="Arial" w:eastAsia="Arial" w:hAnsi="Arial" w:cs="Arial"/>
          <w:sz w:val="20"/>
          <w:szCs w:val="20"/>
        </w:rPr>
        <w:t xml:space="preserve">, com sede na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XXXXXXXXXXXXXXXXX</w:t>
      </w:r>
      <w:r w:rsidR="00000000">
        <w:rPr>
          <w:rFonts w:ascii="Arial" w:eastAsia="Arial" w:hAnsi="Arial" w:cs="Arial"/>
          <w:sz w:val="20"/>
          <w:szCs w:val="20"/>
        </w:rPr>
        <w:t xml:space="preserve">, na cidade de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XXXXXXXXXXXXXXXXX</w:t>
      </w:r>
      <w:r w:rsidR="00000000">
        <w:rPr>
          <w:rFonts w:ascii="Arial" w:eastAsia="Arial" w:hAnsi="Arial" w:cs="Arial"/>
          <w:sz w:val="20"/>
          <w:szCs w:val="20"/>
        </w:rPr>
        <w:t xml:space="preserve">, doravante denominada CONCEDENTE, neste ato representado/a por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XXXXXXXXXXXXXXXXX</w:t>
      </w:r>
      <w:r w:rsidR="00000000">
        <w:rPr>
          <w:rFonts w:ascii="Arial" w:eastAsia="Arial" w:hAnsi="Arial" w:cs="Arial"/>
          <w:sz w:val="20"/>
          <w:szCs w:val="20"/>
        </w:rPr>
        <w:t>, brasileir</w:t>
      </w:r>
      <w:r w:rsidR="00CB5BBD">
        <w:rPr>
          <w:rFonts w:ascii="Arial" w:eastAsia="Arial" w:hAnsi="Arial" w:cs="Arial"/>
          <w:sz w:val="20"/>
          <w:szCs w:val="20"/>
        </w:rPr>
        <w:t>o(a)</w:t>
      </w:r>
      <w:r w:rsidR="00000000">
        <w:rPr>
          <w:rFonts w:ascii="Arial" w:eastAsia="Arial" w:hAnsi="Arial" w:cs="Arial"/>
          <w:sz w:val="20"/>
          <w:szCs w:val="20"/>
        </w:rPr>
        <w:t>, inscrit</w:t>
      </w:r>
      <w:r w:rsidR="00CB5BBD">
        <w:rPr>
          <w:rFonts w:ascii="Arial" w:eastAsia="Arial" w:hAnsi="Arial" w:cs="Arial"/>
          <w:sz w:val="20"/>
          <w:szCs w:val="20"/>
        </w:rPr>
        <w:t>o(</w:t>
      </w:r>
      <w:r w:rsidR="00000000">
        <w:rPr>
          <w:rFonts w:ascii="Arial" w:eastAsia="Arial" w:hAnsi="Arial" w:cs="Arial"/>
          <w:sz w:val="20"/>
          <w:szCs w:val="20"/>
        </w:rPr>
        <w:t>a</w:t>
      </w:r>
      <w:r w:rsidR="00CB5BBD">
        <w:rPr>
          <w:rFonts w:ascii="Arial" w:eastAsia="Arial" w:hAnsi="Arial" w:cs="Arial"/>
          <w:sz w:val="20"/>
          <w:szCs w:val="20"/>
        </w:rPr>
        <w:t>)</w:t>
      </w:r>
      <w:r w:rsidR="00000000">
        <w:rPr>
          <w:rFonts w:ascii="Arial" w:eastAsia="Arial" w:hAnsi="Arial" w:cs="Arial"/>
          <w:sz w:val="20"/>
          <w:szCs w:val="20"/>
        </w:rPr>
        <w:t xml:space="preserve"> no CPF sob o nº.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</w:t>
      </w:r>
      <w:r w:rsidR="00000000">
        <w:rPr>
          <w:rFonts w:ascii="Arial" w:eastAsia="Arial" w:hAnsi="Arial" w:cs="Arial"/>
          <w:sz w:val="20"/>
          <w:szCs w:val="20"/>
        </w:rPr>
        <w:t>, portador</w:t>
      </w:r>
      <w:r w:rsidR="00CB5BBD">
        <w:rPr>
          <w:rFonts w:ascii="Arial" w:eastAsia="Arial" w:hAnsi="Arial" w:cs="Arial"/>
          <w:sz w:val="20"/>
          <w:szCs w:val="20"/>
        </w:rPr>
        <w:t>(</w:t>
      </w:r>
      <w:r w:rsidR="00000000">
        <w:rPr>
          <w:rFonts w:ascii="Arial" w:eastAsia="Arial" w:hAnsi="Arial" w:cs="Arial"/>
          <w:sz w:val="20"/>
          <w:szCs w:val="20"/>
        </w:rPr>
        <w:t>a</w:t>
      </w:r>
      <w:r w:rsidR="00CB5BBD">
        <w:rPr>
          <w:rFonts w:ascii="Arial" w:eastAsia="Arial" w:hAnsi="Arial" w:cs="Arial"/>
          <w:sz w:val="20"/>
          <w:szCs w:val="20"/>
        </w:rPr>
        <w:t>)</w:t>
      </w:r>
      <w:r w:rsidR="00000000">
        <w:rPr>
          <w:rFonts w:ascii="Arial" w:eastAsia="Arial" w:hAnsi="Arial" w:cs="Arial"/>
          <w:sz w:val="20"/>
          <w:szCs w:val="20"/>
        </w:rPr>
        <w:t xml:space="preserve"> do RG nº. </w:t>
      </w:r>
      <w:r w:rsidR="00CB5BBD" w:rsidRPr="00CB5BBD">
        <w:rPr>
          <w:rFonts w:ascii="Arial" w:eastAsia="Arial" w:hAnsi="Arial" w:cs="Arial"/>
          <w:b/>
          <w:bCs/>
          <w:sz w:val="20"/>
          <w:szCs w:val="20"/>
        </w:rPr>
        <w:t>XXXXXXXX</w:t>
      </w:r>
      <w:r w:rsidR="00000000">
        <w:rPr>
          <w:rFonts w:ascii="Arial" w:eastAsia="Arial" w:hAnsi="Arial" w:cs="Arial"/>
          <w:sz w:val="20"/>
          <w:szCs w:val="20"/>
        </w:rPr>
        <w:t>, resolvem celebrar o presente convênio, mediante as cláusulas e condições seguintes.</w:t>
      </w:r>
    </w:p>
    <w:p w14:paraId="22978FBB" w14:textId="4D4CF11A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PRIMEIRA</w:t>
      </w:r>
      <w:r>
        <w:rPr>
          <w:rFonts w:ascii="Arial" w:eastAsia="Arial" w:hAnsi="Arial" w:cs="Arial"/>
          <w:sz w:val="20"/>
          <w:szCs w:val="20"/>
        </w:rPr>
        <w:t>: O presente convênio tem por objetivo propiciar oportunidade de estágio a alunos do UNIFAGOC, visando o aperfeiçoamento técnico profissional, através de práticas afins com a natureza de cada curso e promover a integração UNIFAGOC – comunidade.</w:t>
      </w:r>
    </w:p>
    <w:p w14:paraId="432F46F9" w14:textId="1BCA566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SEGUNDA</w:t>
      </w:r>
      <w:r>
        <w:rPr>
          <w:rFonts w:ascii="Arial" w:eastAsia="Arial" w:hAnsi="Arial" w:cs="Arial"/>
          <w:sz w:val="20"/>
          <w:szCs w:val="20"/>
        </w:rPr>
        <w:t>: Só poderão atuar como estagiários, os alunos regularmente matriculados e que estejam frequentando algum dos cursos de GRADUAÇÃO do UNIFAGOC.</w:t>
      </w:r>
    </w:p>
    <w:p w14:paraId="07C289EA" w14:textId="7777777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TERCEIRA</w:t>
      </w:r>
      <w:r>
        <w:rPr>
          <w:rFonts w:ascii="Arial" w:eastAsia="Arial" w:hAnsi="Arial" w:cs="Arial"/>
          <w:sz w:val="20"/>
          <w:szCs w:val="20"/>
        </w:rPr>
        <w:t>: A aceitação de estagiários pela CONCEDENTE não configurará vínculo empregatício, pelo que fica a mesma desobrigada quanto a satisfação de encargos sociais e trabalhistas, em conformidade com o artigo 3º da Lei 11.788/2008.</w:t>
      </w:r>
    </w:p>
    <w:p w14:paraId="4D31861C" w14:textId="2CF9B108" w:rsidR="00B956B5" w:rsidRDefault="00000000">
      <w:pPr>
        <w:ind w:left="709"/>
        <w:jc w:val="both"/>
        <w:rPr>
          <w:rFonts w:ascii="Arial" w:eastAsia="Arial" w:hAnsi="Arial" w:cs="Arial"/>
          <w:sz w:val="20"/>
          <w:szCs w:val="20"/>
        </w:rPr>
      </w:pPr>
      <w:r w:rsidRPr="00CB5BBD">
        <w:rPr>
          <w:rFonts w:ascii="Arial" w:eastAsia="Arial" w:hAnsi="Arial" w:cs="Arial"/>
          <w:b/>
          <w:bCs/>
          <w:sz w:val="20"/>
          <w:szCs w:val="20"/>
        </w:rPr>
        <w:t xml:space="preserve">Parágrafo </w:t>
      </w:r>
      <w:r w:rsidR="00CB5BBD">
        <w:rPr>
          <w:rFonts w:ascii="Arial" w:eastAsia="Arial" w:hAnsi="Arial" w:cs="Arial"/>
          <w:b/>
          <w:bCs/>
          <w:sz w:val="20"/>
          <w:szCs w:val="20"/>
        </w:rPr>
        <w:t>P</w:t>
      </w:r>
      <w:r w:rsidRPr="00CB5BBD">
        <w:rPr>
          <w:rFonts w:ascii="Arial" w:eastAsia="Arial" w:hAnsi="Arial" w:cs="Arial"/>
          <w:b/>
          <w:bCs/>
          <w:sz w:val="20"/>
          <w:szCs w:val="20"/>
        </w:rPr>
        <w:t>rimeiro</w:t>
      </w:r>
      <w:r>
        <w:rPr>
          <w:rFonts w:ascii="Arial" w:eastAsia="Arial" w:hAnsi="Arial" w:cs="Arial"/>
          <w:sz w:val="20"/>
          <w:szCs w:val="20"/>
        </w:rPr>
        <w:t>: a vinculação dos estagiários às atividades da CONCEDENTE será fixada através do Termo de Convênio entre o UNIFAGOC e o/a CONCEDENTE; ficando as demais considerações firmadas através do Termo de Compromisso entre ESTAGIÁRIO, UNIFAGOC e CONCEDENTE</w:t>
      </w:r>
      <w:r w:rsidR="00D97EFC">
        <w:rPr>
          <w:rFonts w:ascii="Arial" w:eastAsia="Arial" w:hAnsi="Arial" w:cs="Arial"/>
          <w:sz w:val="20"/>
          <w:szCs w:val="20"/>
        </w:rPr>
        <w:t>.</w:t>
      </w:r>
    </w:p>
    <w:p w14:paraId="215D6E28" w14:textId="020939D4" w:rsidR="00B956B5" w:rsidRDefault="00000000" w:rsidP="00D97EFC">
      <w:pPr>
        <w:ind w:left="709"/>
        <w:jc w:val="both"/>
        <w:rPr>
          <w:rFonts w:ascii="Arial" w:eastAsia="Arial" w:hAnsi="Arial" w:cs="Arial"/>
          <w:sz w:val="20"/>
          <w:szCs w:val="20"/>
        </w:rPr>
      </w:pPr>
      <w:r w:rsidRPr="00CB5BBD">
        <w:rPr>
          <w:rFonts w:ascii="Arial" w:eastAsia="Arial" w:hAnsi="Arial" w:cs="Arial"/>
          <w:b/>
          <w:bCs/>
          <w:sz w:val="20"/>
          <w:szCs w:val="20"/>
        </w:rPr>
        <w:t xml:space="preserve">Parágrafo </w:t>
      </w:r>
      <w:r w:rsidR="00CB5BBD">
        <w:rPr>
          <w:rFonts w:ascii="Arial" w:eastAsia="Arial" w:hAnsi="Arial" w:cs="Arial"/>
          <w:b/>
          <w:bCs/>
          <w:sz w:val="20"/>
          <w:szCs w:val="20"/>
        </w:rPr>
        <w:t>S</w:t>
      </w:r>
      <w:r w:rsidRPr="00CB5BBD">
        <w:rPr>
          <w:rFonts w:ascii="Arial" w:eastAsia="Arial" w:hAnsi="Arial" w:cs="Arial"/>
          <w:b/>
          <w:bCs/>
          <w:sz w:val="20"/>
          <w:szCs w:val="20"/>
        </w:rPr>
        <w:t>egundo</w:t>
      </w:r>
      <w:r>
        <w:rPr>
          <w:rFonts w:ascii="Arial" w:eastAsia="Arial" w:hAnsi="Arial" w:cs="Arial"/>
          <w:sz w:val="20"/>
          <w:szCs w:val="20"/>
        </w:rPr>
        <w:t>: Pode-se fazer necessário também a elaboração de outros documentos exigidos por cada curso.</w:t>
      </w:r>
    </w:p>
    <w:p w14:paraId="1857B1E6" w14:textId="083E81BD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QUARTA</w:t>
      </w:r>
      <w:r>
        <w:rPr>
          <w:rFonts w:ascii="Arial" w:eastAsia="Arial" w:hAnsi="Arial" w:cs="Arial"/>
          <w:sz w:val="20"/>
          <w:szCs w:val="20"/>
        </w:rPr>
        <w:t>: A jornada de atividades em estágio, a ser cumprida pelo estagiário, deverá ser</w:t>
      </w:r>
      <w:r w:rsidR="00D97EFC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no máximo</w:t>
      </w:r>
      <w:r w:rsidR="00D97EFC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6 (seis) horas diárias, ou 30 (trinta) horas semanais a ser realizada em qualquer dia da semana sendo compatível com o horário escolar do estagiário, devendo o/a CONCEDENTE enviar para o INTERVENIENTE relatório quanto aos horários cumpridos conforme artigo da Lei 11.788/2008.</w:t>
      </w:r>
    </w:p>
    <w:p w14:paraId="77509553" w14:textId="77777777" w:rsidR="00B956B5" w:rsidRDefault="00000000">
      <w:pPr>
        <w:ind w:left="709"/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Parágrafo único</w:t>
      </w:r>
      <w:r>
        <w:rPr>
          <w:rFonts w:ascii="Arial" w:eastAsia="Arial" w:hAnsi="Arial" w:cs="Arial"/>
          <w:sz w:val="20"/>
          <w:szCs w:val="20"/>
        </w:rPr>
        <w:t>: Nos períodos de férias escolares, a jornada de estágio, será estabelecida de comum acordo entre o estagiário e o/a CONCEDENTE com a interveniência do UNIFAGOC.</w:t>
      </w:r>
    </w:p>
    <w:p w14:paraId="10246E7C" w14:textId="7777777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QUINTA</w:t>
      </w:r>
      <w:r>
        <w:rPr>
          <w:rFonts w:ascii="Arial" w:eastAsia="Arial" w:hAnsi="Arial" w:cs="Arial"/>
          <w:sz w:val="20"/>
          <w:szCs w:val="20"/>
        </w:rPr>
        <w:t>: A realização do estágio deve ser precedida da cobertura de seguro de acidentes pessoais em favor do estagiário, que ficará a cargo da CONCEDENTE, nos termos do artigo 9º, IV da Lei 11.788/2008.</w:t>
      </w:r>
    </w:p>
    <w:p w14:paraId="3C40E066" w14:textId="7777777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SEXTA</w:t>
      </w:r>
      <w:r>
        <w:rPr>
          <w:rFonts w:ascii="Arial" w:eastAsia="Arial" w:hAnsi="Arial" w:cs="Arial"/>
          <w:sz w:val="20"/>
          <w:szCs w:val="20"/>
        </w:rPr>
        <w:t>: O UNIFAGOC compromete-se a:</w:t>
      </w:r>
    </w:p>
    <w:p w14:paraId="1FED7509" w14:textId="77777777" w:rsidR="00B956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Proceder a divulgação das vagas de estágio encaminhadas pelo/a CONCEDENTE;</w:t>
      </w:r>
    </w:p>
    <w:p w14:paraId="73AF94C9" w14:textId="77777777" w:rsidR="00B956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Verificar se o aluno está regularmente matriculado e frequentando regularmente as aulas;</w:t>
      </w:r>
    </w:p>
    <w:p w14:paraId="31EBDDE7" w14:textId="77777777" w:rsidR="00B956B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Reunir-se, sempre que necessário, com o representante do/a CONCEDENTE para exame de assuntos atinentes ao estágio.</w:t>
      </w:r>
    </w:p>
    <w:p w14:paraId="3DCAAB64" w14:textId="7777777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lastRenderedPageBreak/>
        <w:t>CLÁUSULA SÉTIMA</w:t>
      </w:r>
      <w:r>
        <w:rPr>
          <w:rFonts w:ascii="Arial" w:eastAsia="Arial" w:hAnsi="Arial" w:cs="Arial"/>
          <w:sz w:val="20"/>
          <w:szCs w:val="20"/>
        </w:rPr>
        <w:t>: O/A CONCEDENTE compromete-se a:</w:t>
      </w:r>
    </w:p>
    <w:p w14:paraId="231DF552" w14:textId="77777777" w:rsidR="00B956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Atribuir aos estagiários tarefas compatíveis com a natureza de seus cursos, devendo enviar relatório trimestral das atividades desenvolvidas de acordo com o artigo 1º, §2º da Lei 11.788/2008;</w:t>
      </w:r>
    </w:p>
    <w:p w14:paraId="4F590409" w14:textId="77777777" w:rsidR="00B956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Oferecer condições físicas e materiais indispensáveis ao desempenho dos estagiários;</w:t>
      </w:r>
    </w:p>
    <w:p w14:paraId="24FC9E6B" w14:textId="77777777" w:rsidR="00B956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Fixar escalas de atividades e controle de frequência;</w:t>
      </w:r>
    </w:p>
    <w:p w14:paraId="0A563DD9" w14:textId="77777777" w:rsidR="00B956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Exercer orientação adequada, visando atender às necessidades do estágio;</w:t>
      </w:r>
    </w:p>
    <w:p w14:paraId="298F728B" w14:textId="77777777" w:rsidR="00B956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Comunicar ao UNIFAGOC, qualquer irregularidade na realização do estágio;</w:t>
      </w:r>
    </w:p>
    <w:p w14:paraId="7F2A079F" w14:textId="5B5BB834" w:rsidR="00B956B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Contratar e quita</w:t>
      </w:r>
      <w:r w:rsidR="00D97EFC"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apólice de seguro do estagiário.</w:t>
      </w:r>
    </w:p>
    <w:p w14:paraId="4F679583" w14:textId="2E2DE69B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OITAVA</w:t>
      </w:r>
      <w:r>
        <w:rPr>
          <w:rFonts w:ascii="Arial" w:eastAsia="Arial" w:hAnsi="Arial" w:cs="Arial"/>
          <w:sz w:val="20"/>
          <w:szCs w:val="20"/>
        </w:rPr>
        <w:t>:</w:t>
      </w:r>
      <w:r w:rsidR="00D97EF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 presente convênio não possui limite de duração, podendo ser rescindido a qualquer tempo, mediante manifestação expressa de qualquer das partes ou alterado através do Termo Aditivo.</w:t>
      </w:r>
    </w:p>
    <w:p w14:paraId="53DFACC3" w14:textId="7777777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 w:rsidRPr="00D97EFC">
        <w:rPr>
          <w:rFonts w:ascii="Arial" w:eastAsia="Arial" w:hAnsi="Arial" w:cs="Arial"/>
          <w:b/>
          <w:bCs/>
          <w:sz w:val="20"/>
          <w:szCs w:val="20"/>
        </w:rPr>
        <w:t>CLÁUSULA NONA</w:t>
      </w:r>
      <w:r>
        <w:rPr>
          <w:rFonts w:ascii="Arial" w:eastAsia="Arial" w:hAnsi="Arial" w:cs="Arial"/>
          <w:sz w:val="20"/>
          <w:szCs w:val="20"/>
        </w:rPr>
        <w:t>: Fica eleito o foro da comarca de Ubá/MG, no Estado de Minas Gerais, para dirimir eventuais oriundas do presente convênio.</w:t>
      </w:r>
    </w:p>
    <w:p w14:paraId="0AEBC169" w14:textId="77777777" w:rsidR="00B956B5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 por estarem as partes juntas e convencionadas firmas o presente instrumento, em 2 (duas) vias de igual teor.</w:t>
      </w:r>
    </w:p>
    <w:p w14:paraId="116785F4" w14:textId="1199C5A9" w:rsidR="00B956B5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Ubá, </w:t>
      </w:r>
      <w:proofErr w:type="spellStart"/>
      <w:r w:rsidR="00D97EFC">
        <w:rPr>
          <w:rFonts w:ascii="Arial" w:eastAsia="Arial" w:hAnsi="Arial" w:cs="Arial"/>
          <w:sz w:val="20"/>
          <w:szCs w:val="20"/>
        </w:rPr>
        <w:t>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="00D97EFC">
        <w:rPr>
          <w:rFonts w:ascii="Arial" w:eastAsia="Arial" w:hAnsi="Arial" w:cs="Arial"/>
          <w:sz w:val="20"/>
          <w:szCs w:val="20"/>
        </w:rPr>
        <w:t>xxxxxxxxxxx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20</w:t>
      </w:r>
      <w:r w:rsidR="00D97EFC">
        <w:rPr>
          <w:rFonts w:ascii="Arial" w:eastAsia="Arial" w:hAnsi="Arial" w:cs="Arial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65"/>
        <w:gridCol w:w="4706"/>
      </w:tblGrid>
      <w:tr w:rsidR="00B956B5" w14:paraId="036CFDBD" w14:textId="77777777">
        <w:trPr>
          <w:trHeight w:val="774"/>
        </w:trPr>
        <w:tc>
          <w:tcPr>
            <w:tcW w:w="4365" w:type="dxa"/>
          </w:tcPr>
          <w:p w14:paraId="4B8AACF1" w14:textId="77777777" w:rsidR="00B956B5" w:rsidRDefault="00B956B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198872" w14:textId="77777777" w:rsidR="00B956B5" w:rsidRDefault="00B956B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E735AA" w14:textId="253CF24E" w:rsidR="00B956B5" w:rsidRPr="00D97EFC" w:rsidRDefault="00D97E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97E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XXXXXXXXXXXXXXXXXXXXXXXXXXXXXX</w:t>
            </w:r>
          </w:p>
        </w:tc>
        <w:tc>
          <w:tcPr>
            <w:tcW w:w="4706" w:type="dxa"/>
          </w:tcPr>
          <w:p w14:paraId="4D02A588" w14:textId="77777777" w:rsidR="00B956B5" w:rsidRDefault="00B956B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952619" w14:textId="32522AED" w:rsidR="00B956B5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>RICARDO BELO COUTO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D97EFC" w:rsidRPr="00D97E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SEGOC/</w:t>
            </w:r>
            <w:r w:rsidRPr="00D97E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UNIFAGOC</w:t>
            </w:r>
          </w:p>
          <w:p w14:paraId="69E38929" w14:textId="77777777" w:rsidR="00B956B5" w:rsidRDefault="00B956B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11E24E" w14:textId="77777777" w:rsidR="00B956B5" w:rsidRDefault="00B956B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23A035" w14:textId="77777777" w:rsidR="00B956B5" w:rsidRDefault="00B956B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C5CADF" w14:textId="565A29D2" w:rsidR="00B956B5" w:rsidRDefault="00D97EF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WILDERSON DA SILVA CARDOSO</w:t>
            </w:r>
          </w:p>
          <w:p w14:paraId="0E205E75" w14:textId="77777777" w:rsidR="00B956B5" w:rsidRDefault="00D97E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97E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SEGOC/</w:t>
            </w:r>
            <w:r w:rsidR="00000000" w:rsidRPr="00D97E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UNIFAGOC</w:t>
            </w:r>
          </w:p>
          <w:p w14:paraId="5A04C100" w14:textId="0CFF034A" w:rsidR="00D97EFC" w:rsidRPr="00D97EFC" w:rsidRDefault="00D97EF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956B5" w14:paraId="76DE1621" w14:textId="77777777">
        <w:trPr>
          <w:trHeight w:val="1161"/>
        </w:trPr>
        <w:tc>
          <w:tcPr>
            <w:tcW w:w="4365" w:type="dxa"/>
          </w:tcPr>
          <w:p w14:paraId="074EDBE2" w14:textId="77777777" w:rsidR="00B956B5" w:rsidRDefault="00B95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756249F" w14:textId="77777777" w:rsidR="00B956B5" w:rsidRDefault="00B95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EC7D874" w14:textId="77777777" w:rsidR="00B956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Testemunha 1:</w:t>
            </w:r>
          </w:p>
          <w:p w14:paraId="13C7BB2D" w14:textId="77777777" w:rsidR="00B956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Nome:________________________________</w:t>
            </w:r>
          </w:p>
          <w:p w14:paraId="70646970" w14:textId="77777777" w:rsidR="00B956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 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Assinatura: ___________________________</w:t>
            </w:r>
          </w:p>
          <w:p w14:paraId="572DE173" w14:textId="77777777" w:rsidR="00B956B5" w:rsidRDefault="00B95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06" w:type="dxa"/>
          </w:tcPr>
          <w:p w14:paraId="162EEB0C" w14:textId="77777777" w:rsidR="00B956B5" w:rsidRDefault="00B95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FBDEEA" w14:textId="77777777" w:rsidR="00B956B5" w:rsidRDefault="00B956B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A36948" w14:textId="77777777" w:rsidR="00B956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Testemunha 2:</w:t>
            </w:r>
          </w:p>
          <w:p w14:paraId="0D0AEACB" w14:textId="77777777" w:rsidR="00B956B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CPF: ___________________________________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Assinatura ______________________________</w:t>
            </w:r>
          </w:p>
        </w:tc>
      </w:tr>
    </w:tbl>
    <w:p w14:paraId="4103EC85" w14:textId="77777777" w:rsidR="00B956B5" w:rsidRDefault="00B956B5">
      <w:pPr>
        <w:rPr>
          <w:rFonts w:ascii="Arial" w:eastAsia="Arial" w:hAnsi="Arial" w:cs="Arial"/>
          <w:sz w:val="28"/>
          <w:szCs w:val="28"/>
        </w:rPr>
      </w:pPr>
    </w:p>
    <w:sectPr w:rsidR="00B956B5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0E736" w14:textId="77777777" w:rsidR="00BE6BFE" w:rsidRDefault="00BE6BFE">
      <w:pPr>
        <w:spacing w:after="0" w:line="240" w:lineRule="auto"/>
      </w:pPr>
      <w:r>
        <w:separator/>
      </w:r>
    </w:p>
  </w:endnote>
  <w:endnote w:type="continuationSeparator" w:id="0">
    <w:p w14:paraId="2D2F9823" w14:textId="77777777" w:rsidR="00BE6BFE" w:rsidRDefault="00BE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4A20C" w14:textId="77777777" w:rsidR="00BE6BFE" w:rsidRDefault="00BE6BFE">
      <w:pPr>
        <w:spacing w:after="0" w:line="240" w:lineRule="auto"/>
      </w:pPr>
      <w:r>
        <w:separator/>
      </w:r>
    </w:p>
  </w:footnote>
  <w:footnote w:type="continuationSeparator" w:id="0">
    <w:p w14:paraId="435A3EBC" w14:textId="77777777" w:rsidR="00BE6BFE" w:rsidRDefault="00BE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AE196" w14:textId="77777777" w:rsidR="00B956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BDFDBAD" wp14:editId="25FB331C">
          <wp:extent cx="5760085" cy="770255"/>
          <wp:effectExtent l="0" t="0" r="0" b="0"/>
          <wp:docPr id="3" name="image1.jpg" descr="A close up of a piece of pap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lose up of a piece of paper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6258"/>
    <w:multiLevelType w:val="multilevel"/>
    <w:tmpl w:val="317E1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3DA6"/>
    <w:multiLevelType w:val="multilevel"/>
    <w:tmpl w:val="7A58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55173">
    <w:abstractNumId w:val="1"/>
  </w:num>
  <w:num w:numId="2" w16cid:durableId="93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B5"/>
    <w:rsid w:val="00A9496F"/>
    <w:rsid w:val="00B956B5"/>
    <w:rsid w:val="00BE6BFE"/>
    <w:rsid w:val="00CB5BBD"/>
    <w:rsid w:val="00D9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DF85"/>
  <w15:docId w15:val="{BBDAF235-AD56-470A-8B09-8FA01E6D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A0B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7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CBA"/>
  </w:style>
  <w:style w:type="paragraph" w:styleId="Rodap">
    <w:name w:val="footer"/>
    <w:basedOn w:val="Normal"/>
    <w:link w:val="RodapChar"/>
    <w:uiPriority w:val="99"/>
    <w:unhideWhenUsed/>
    <w:rsid w:val="00747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CBA"/>
  </w:style>
  <w:style w:type="paragraph" w:styleId="Textodebalo">
    <w:name w:val="Balloon Text"/>
    <w:basedOn w:val="Normal"/>
    <w:link w:val="TextodebaloChar"/>
    <w:uiPriority w:val="99"/>
    <w:semiHidden/>
    <w:unhideWhenUsed/>
    <w:rsid w:val="0074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CB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4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7Um5pzO1KVWCGBeGj63s7CxHQ==">CgMxLjA4AHIhMWZiSGFCVnFDYi1QcUowQWxFMkNrRHhXS0lrdXpVdjZT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Direito</dc:creator>
  <cp:lastModifiedBy>Clarissa Machado Felicio</cp:lastModifiedBy>
  <cp:revision>2</cp:revision>
  <dcterms:created xsi:type="dcterms:W3CDTF">2024-06-24T14:43:00Z</dcterms:created>
  <dcterms:modified xsi:type="dcterms:W3CDTF">2024-06-24T14:43:00Z</dcterms:modified>
</cp:coreProperties>
</file>